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79" w:rsidRPr="00E80584" w:rsidRDefault="005E0079" w:rsidP="005E0079">
      <w:pPr>
        <w:pStyle w:val="1"/>
        <w:spacing w:before="0" w:beforeAutospacing="0" w:after="0" w:afterAutospacing="0"/>
        <w:jc w:val="center"/>
        <w:rPr>
          <w:sz w:val="24"/>
          <w:szCs w:val="24"/>
        </w:rPr>
      </w:pPr>
      <w:r w:rsidRPr="00E80584">
        <w:rPr>
          <w:sz w:val="24"/>
          <w:szCs w:val="24"/>
        </w:rPr>
        <w:t>Ежемесячная выплата из материнского (семейного) капитала: новое в представлении сведений о доходах</w:t>
      </w:r>
    </w:p>
    <w:p w:rsidR="005E0079" w:rsidRPr="00E80584" w:rsidRDefault="005E0079" w:rsidP="005E0079">
      <w:pPr>
        <w:spacing w:before="0" w:after="0"/>
        <w:ind w:firstLine="709"/>
        <w:jc w:val="both"/>
        <w:rPr>
          <w:rFonts w:ascii="Times New Roman" w:eastAsia="Times New Roman" w:hAnsi="Times New Roman" w:cs="Times New Roman"/>
          <w:bCs/>
          <w:sz w:val="24"/>
          <w:szCs w:val="24"/>
          <w:lang w:eastAsia="ru-RU"/>
        </w:rPr>
      </w:pPr>
    </w:p>
    <w:p w:rsidR="005E0079" w:rsidRPr="00404D60" w:rsidRDefault="005E0079" w:rsidP="005E0079">
      <w:pPr>
        <w:spacing w:before="0" w:after="0"/>
        <w:ind w:firstLine="709"/>
        <w:jc w:val="both"/>
        <w:rPr>
          <w:rFonts w:ascii="Times New Roman" w:eastAsia="Times New Roman" w:hAnsi="Times New Roman" w:cs="Times New Roman"/>
          <w:sz w:val="24"/>
          <w:szCs w:val="24"/>
          <w:lang w:eastAsia="ru-RU"/>
        </w:rPr>
      </w:pPr>
      <w:r w:rsidRPr="00E80584">
        <w:rPr>
          <w:rFonts w:ascii="Times New Roman" w:eastAsia="Times New Roman" w:hAnsi="Times New Roman" w:cs="Times New Roman"/>
          <w:bCs/>
          <w:sz w:val="24"/>
          <w:szCs w:val="24"/>
          <w:lang w:eastAsia="ru-RU"/>
        </w:rPr>
        <w:t xml:space="preserve">Сообщаем жителям Новооскольского городского округа, что изменился расчет периода предоставления сведений о доходах для получателей ежемесячной выплаты из средств материнского (семейного) капитала. </w:t>
      </w:r>
    </w:p>
    <w:p w:rsidR="005E0079" w:rsidRPr="00E80584" w:rsidRDefault="005E0079" w:rsidP="005E0079">
      <w:pPr>
        <w:pStyle w:val="a3"/>
        <w:spacing w:before="0" w:beforeAutospacing="0" w:after="0" w:afterAutospacing="0"/>
        <w:ind w:firstLine="709"/>
        <w:jc w:val="both"/>
      </w:pPr>
      <w:r w:rsidRPr="00E80584">
        <w:t>Федеральным законом № 125-ФЗ внесены изменения в порядок обращения за ежемесячной выплатой из средств материнского (семейного) капитала. В частности изменился подход к расчету периода, за который предоставляются сведения о доходах семьи. Если семья впервые обращается за выплатой, то, как и ранее, потребуется представить данные о доходах за 12 календарных месяцев, однако отсчет указанного периода начинается за шесть месяцев до даты подачи заявления о назначении выплаты.</w:t>
      </w:r>
    </w:p>
    <w:p w:rsidR="005E0079" w:rsidRPr="00404D60" w:rsidRDefault="005E0079" w:rsidP="005E0079">
      <w:pPr>
        <w:spacing w:before="0" w:after="0"/>
        <w:ind w:firstLine="709"/>
        <w:jc w:val="both"/>
        <w:rPr>
          <w:rFonts w:ascii="Times New Roman" w:eastAsia="Times New Roman" w:hAnsi="Times New Roman" w:cs="Times New Roman"/>
          <w:sz w:val="24"/>
          <w:szCs w:val="24"/>
          <w:lang w:eastAsia="ru-RU"/>
        </w:rPr>
      </w:pPr>
      <w:r w:rsidRPr="00E80584">
        <w:rPr>
          <w:rFonts w:ascii="Times New Roman" w:eastAsia="Times New Roman" w:hAnsi="Times New Roman" w:cs="Times New Roman"/>
          <w:iCs/>
          <w:sz w:val="24"/>
          <w:szCs w:val="24"/>
          <w:lang w:eastAsia="ru-RU"/>
        </w:rPr>
        <w:t>Например, дата подачи заявления на ежемесячную выплату – 11 июня 2020 года. Раньше мама представляла сведения о доходах семьи за 12 месяцев, предшествующих месяцу подачи заявления, то есть за период с июня 2019 года по май 2020 года. По новым нормам нужно вернуться на шесть месяцев назад - это декабрь 2019 года - и взять предшествующие декабрю 12 месяцев. Таким образом, владельцу государственного сертификата на материнский (семейный) капитал, желающему получать ежемесячную выплату из средств маткапитала и подавшему заявление в июне текущего года, необходимо представить сведения о доходах членов семьи за период с 1 декабря 2018 года по 30 ноября 2019 года.</w:t>
      </w:r>
    </w:p>
    <w:p w:rsidR="005E0079" w:rsidRPr="00404D60" w:rsidRDefault="005E0079" w:rsidP="005E0079">
      <w:pPr>
        <w:spacing w:before="0" w:after="0"/>
        <w:ind w:firstLine="709"/>
        <w:jc w:val="both"/>
        <w:rPr>
          <w:rFonts w:ascii="Times New Roman" w:eastAsia="Times New Roman" w:hAnsi="Times New Roman" w:cs="Times New Roman"/>
          <w:sz w:val="24"/>
          <w:szCs w:val="24"/>
          <w:lang w:eastAsia="ru-RU"/>
        </w:rPr>
      </w:pPr>
      <w:r w:rsidRPr="00404D60">
        <w:rPr>
          <w:rFonts w:ascii="Times New Roman" w:eastAsia="Times New Roman" w:hAnsi="Times New Roman" w:cs="Times New Roman"/>
          <w:sz w:val="24"/>
          <w:szCs w:val="24"/>
          <w:lang w:eastAsia="ru-RU"/>
        </w:rPr>
        <w:t>Напоми</w:t>
      </w:r>
      <w:r w:rsidRPr="00E80584">
        <w:rPr>
          <w:rFonts w:ascii="Times New Roman" w:eastAsia="Times New Roman" w:hAnsi="Times New Roman" w:cs="Times New Roman"/>
          <w:sz w:val="24"/>
          <w:szCs w:val="24"/>
          <w:lang w:eastAsia="ru-RU"/>
        </w:rPr>
        <w:t>нае</w:t>
      </w:r>
      <w:r w:rsidRPr="00404D60">
        <w:rPr>
          <w:rFonts w:ascii="Times New Roman" w:eastAsia="Times New Roman" w:hAnsi="Times New Roman" w:cs="Times New Roman"/>
          <w:sz w:val="24"/>
          <w:szCs w:val="24"/>
          <w:lang w:eastAsia="ru-RU"/>
        </w:rPr>
        <w:t xml:space="preserve">м, </w:t>
      </w:r>
      <w:r w:rsidRPr="00E80584">
        <w:rPr>
          <w:rFonts w:ascii="Times New Roman" w:eastAsia="Times New Roman" w:hAnsi="Times New Roman" w:cs="Times New Roman"/>
          <w:sz w:val="24"/>
          <w:szCs w:val="24"/>
          <w:lang w:eastAsia="ru-RU"/>
        </w:rPr>
        <w:t xml:space="preserve">что </w:t>
      </w:r>
      <w:r w:rsidRPr="00404D60">
        <w:rPr>
          <w:rFonts w:ascii="Times New Roman" w:eastAsia="Times New Roman" w:hAnsi="Times New Roman" w:cs="Times New Roman"/>
          <w:sz w:val="24"/>
          <w:szCs w:val="24"/>
          <w:lang w:eastAsia="ru-RU"/>
        </w:rPr>
        <w:t>право на ежемесячную выплату из средств материнского</w:t>
      </w:r>
      <w:r w:rsidRPr="00E80584">
        <w:rPr>
          <w:rFonts w:ascii="Times New Roman" w:eastAsia="Times New Roman" w:hAnsi="Times New Roman" w:cs="Times New Roman"/>
          <w:sz w:val="24"/>
          <w:szCs w:val="24"/>
          <w:lang w:eastAsia="ru-RU"/>
        </w:rPr>
        <w:t xml:space="preserve"> (семейного)</w:t>
      </w:r>
      <w:r w:rsidRPr="00404D60">
        <w:rPr>
          <w:rFonts w:ascii="Times New Roman" w:eastAsia="Times New Roman" w:hAnsi="Times New Roman" w:cs="Times New Roman"/>
          <w:sz w:val="24"/>
          <w:szCs w:val="24"/>
          <w:lang w:eastAsia="ru-RU"/>
        </w:rPr>
        <w:t xml:space="preserve"> капитала имеют семьи с небольшим доходом, в которых второй ребенок рожден с 1 января 2018 года и позднее. Для определения права на нее используется </w:t>
      </w:r>
      <w:r w:rsidRPr="00E80584">
        <w:rPr>
          <w:rFonts w:ascii="Times New Roman" w:eastAsia="Times New Roman" w:hAnsi="Times New Roman" w:cs="Times New Roman"/>
          <w:sz w:val="24"/>
          <w:szCs w:val="24"/>
          <w:lang w:eastAsia="ru-RU"/>
        </w:rPr>
        <w:t xml:space="preserve">в качестве </w:t>
      </w:r>
      <w:r w:rsidRPr="00404D60">
        <w:rPr>
          <w:rFonts w:ascii="Times New Roman" w:eastAsia="Times New Roman" w:hAnsi="Times New Roman" w:cs="Times New Roman"/>
          <w:sz w:val="24"/>
          <w:szCs w:val="24"/>
          <w:lang w:eastAsia="ru-RU"/>
        </w:rPr>
        <w:t>критери</w:t>
      </w:r>
      <w:r w:rsidRPr="00E80584">
        <w:rPr>
          <w:rFonts w:ascii="Times New Roman" w:eastAsia="Times New Roman" w:hAnsi="Times New Roman" w:cs="Times New Roman"/>
          <w:sz w:val="24"/>
          <w:szCs w:val="24"/>
          <w:lang w:eastAsia="ru-RU"/>
        </w:rPr>
        <w:t>я</w:t>
      </w:r>
      <w:r w:rsidRPr="00404D60">
        <w:rPr>
          <w:rFonts w:ascii="Times New Roman" w:eastAsia="Times New Roman" w:hAnsi="Times New Roman" w:cs="Times New Roman"/>
          <w:sz w:val="24"/>
          <w:szCs w:val="24"/>
          <w:lang w:eastAsia="ru-RU"/>
        </w:rPr>
        <w:t xml:space="preserve"> </w:t>
      </w:r>
      <w:r w:rsidRPr="00E80584">
        <w:rPr>
          <w:rFonts w:ascii="Times New Roman" w:eastAsia="Times New Roman" w:hAnsi="Times New Roman" w:cs="Times New Roman"/>
          <w:bCs/>
          <w:sz w:val="24"/>
          <w:szCs w:val="24"/>
          <w:lang w:eastAsia="ru-RU"/>
        </w:rPr>
        <w:t>среднедушевой доход семьи</w:t>
      </w:r>
      <w:r w:rsidRPr="00404D60">
        <w:rPr>
          <w:rFonts w:ascii="Times New Roman" w:eastAsia="Times New Roman" w:hAnsi="Times New Roman" w:cs="Times New Roman"/>
          <w:sz w:val="24"/>
          <w:szCs w:val="24"/>
          <w:lang w:eastAsia="ru-RU"/>
        </w:rPr>
        <w:t>.</w:t>
      </w:r>
    </w:p>
    <w:p w:rsidR="005E0079" w:rsidRPr="00E80584" w:rsidRDefault="005E0079" w:rsidP="005E0079">
      <w:pPr>
        <w:spacing w:before="0" w:after="0"/>
        <w:ind w:firstLine="709"/>
        <w:jc w:val="both"/>
        <w:rPr>
          <w:rFonts w:ascii="Times New Roman" w:eastAsia="Times New Roman" w:hAnsi="Times New Roman" w:cs="Times New Roman"/>
          <w:bCs/>
          <w:sz w:val="24"/>
          <w:szCs w:val="24"/>
          <w:lang w:eastAsia="ru-RU"/>
        </w:rPr>
      </w:pPr>
      <w:r w:rsidRPr="00E80584">
        <w:rPr>
          <w:rFonts w:ascii="Times New Roman" w:eastAsia="Times New Roman" w:hAnsi="Times New Roman" w:cs="Times New Roman"/>
          <w:bCs/>
          <w:sz w:val="24"/>
          <w:szCs w:val="24"/>
          <w:lang w:eastAsia="ru-RU"/>
        </w:rPr>
        <w:t>С 1 января 2020 года</w:t>
      </w:r>
      <w:r w:rsidRPr="00404D60">
        <w:rPr>
          <w:rFonts w:ascii="Times New Roman" w:eastAsia="Times New Roman" w:hAnsi="Times New Roman" w:cs="Times New Roman"/>
          <w:sz w:val="24"/>
          <w:szCs w:val="24"/>
          <w:lang w:eastAsia="ru-RU"/>
        </w:rPr>
        <w:t xml:space="preserve"> ежемесячную выплату могут получать семьи, в которых среднедушевой доход не превысит двукратную величину прожиточного минимума за II квартал предшествующего года (ранее использовалась полуторакратная величина) в соответствующем регионе. </w:t>
      </w:r>
      <w:r w:rsidRPr="00E80584">
        <w:rPr>
          <w:rFonts w:ascii="Times New Roman" w:eastAsia="Times New Roman" w:hAnsi="Times New Roman" w:cs="Times New Roman"/>
          <w:bCs/>
          <w:sz w:val="24"/>
          <w:szCs w:val="24"/>
          <w:lang w:eastAsia="ru-RU"/>
        </w:rPr>
        <w:t>Размер прожиточного минимума</w:t>
      </w:r>
      <w:r w:rsidRPr="00404D60">
        <w:rPr>
          <w:rFonts w:ascii="Times New Roman" w:eastAsia="Times New Roman" w:hAnsi="Times New Roman" w:cs="Times New Roman"/>
          <w:sz w:val="24"/>
          <w:szCs w:val="24"/>
          <w:lang w:eastAsia="ru-RU"/>
        </w:rPr>
        <w:t xml:space="preserve"> трудоспособного лица за 2 квартал 2019 года в </w:t>
      </w:r>
      <w:r w:rsidRPr="00E80584">
        <w:rPr>
          <w:rFonts w:ascii="Times New Roman" w:eastAsia="Times New Roman" w:hAnsi="Times New Roman" w:cs="Times New Roman"/>
          <w:sz w:val="24"/>
          <w:szCs w:val="24"/>
          <w:lang w:eastAsia="ru-RU"/>
        </w:rPr>
        <w:t>Белгородской области</w:t>
      </w:r>
      <w:r w:rsidRPr="00404D60">
        <w:rPr>
          <w:rFonts w:ascii="Times New Roman" w:eastAsia="Times New Roman" w:hAnsi="Times New Roman" w:cs="Times New Roman"/>
          <w:sz w:val="24"/>
          <w:szCs w:val="24"/>
          <w:lang w:eastAsia="ru-RU"/>
        </w:rPr>
        <w:t xml:space="preserve"> составил </w:t>
      </w:r>
      <w:r w:rsidR="008A673A" w:rsidRPr="00E80584">
        <w:rPr>
          <w:rFonts w:ascii="Times New Roman" w:eastAsia="Times New Roman" w:hAnsi="Times New Roman" w:cs="Times New Roman"/>
          <w:sz w:val="24"/>
          <w:szCs w:val="24"/>
          <w:lang w:eastAsia="ru-RU"/>
        </w:rPr>
        <w:t>10039</w:t>
      </w:r>
      <w:r w:rsidRPr="00404D60">
        <w:rPr>
          <w:rFonts w:ascii="Times New Roman" w:eastAsia="Times New Roman" w:hAnsi="Times New Roman" w:cs="Times New Roman"/>
          <w:sz w:val="24"/>
          <w:szCs w:val="24"/>
          <w:lang w:eastAsia="ru-RU"/>
        </w:rPr>
        <w:t xml:space="preserve"> рублей. Таким образом, 2-кратный «рубеж» на одного члена семьи в нашем регионе составляет в 2020 году </w:t>
      </w:r>
      <w:r w:rsidR="00D95FBE" w:rsidRPr="00E80584">
        <w:rPr>
          <w:rFonts w:ascii="Times New Roman" w:hAnsi="Times New Roman" w:cs="Times New Roman"/>
          <w:sz w:val="24"/>
          <w:szCs w:val="24"/>
        </w:rPr>
        <w:t xml:space="preserve">20078 </w:t>
      </w:r>
      <w:r w:rsidRPr="00404D60">
        <w:rPr>
          <w:rFonts w:ascii="Times New Roman" w:eastAsia="Times New Roman" w:hAnsi="Times New Roman" w:cs="Times New Roman"/>
          <w:sz w:val="24"/>
          <w:szCs w:val="24"/>
          <w:lang w:eastAsia="ru-RU"/>
        </w:rPr>
        <w:t>рубл</w:t>
      </w:r>
      <w:r w:rsidR="00D95FBE" w:rsidRPr="00E80584">
        <w:rPr>
          <w:rFonts w:ascii="Times New Roman" w:eastAsia="Times New Roman" w:hAnsi="Times New Roman" w:cs="Times New Roman"/>
          <w:sz w:val="24"/>
          <w:szCs w:val="24"/>
          <w:lang w:eastAsia="ru-RU"/>
        </w:rPr>
        <w:t>ей</w:t>
      </w:r>
      <w:r w:rsidRPr="00404D60">
        <w:rPr>
          <w:rFonts w:ascii="Times New Roman" w:eastAsia="Times New Roman" w:hAnsi="Times New Roman" w:cs="Times New Roman"/>
          <w:sz w:val="24"/>
          <w:szCs w:val="24"/>
          <w:lang w:eastAsia="ru-RU"/>
        </w:rPr>
        <w:t xml:space="preserve">. Размер ежемесячной выплаты из средств материнского </w:t>
      </w:r>
      <w:r w:rsidR="00D95FBE" w:rsidRPr="00E80584">
        <w:rPr>
          <w:rFonts w:ascii="Times New Roman" w:eastAsia="Times New Roman" w:hAnsi="Times New Roman" w:cs="Times New Roman"/>
          <w:sz w:val="24"/>
          <w:szCs w:val="24"/>
          <w:lang w:eastAsia="ru-RU"/>
        </w:rPr>
        <w:t xml:space="preserve">(семейного) </w:t>
      </w:r>
      <w:r w:rsidRPr="00404D60">
        <w:rPr>
          <w:rFonts w:ascii="Times New Roman" w:eastAsia="Times New Roman" w:hAnsi="Times New Roman" w:cs="Times New Roman"/>
          <w:sz w:val="24"/>
          <w:szCs w:val="24"/>
          <w:lang w:eastAsia="ru-RU"/>
        </w:rPr>
        <w:t xml:space="preserve">капитала в текущем году - </w:t>
      </w:r>
      <w:r w:rsidR="00D95FBE" w:rsidRPr="00E80584">
        <w:rPr>
          <w:rFonts w:ascii="Times New Roman" w:eastAsia="Times New Roman" w:hAnsi="Times New Roman" w:cs="Times New Roman"/>
          <w:bCs/>
          <w:sz w:val="24"/>
          <w:szCs w:val="24"/>
          <w:lang w:eastAsia="ru-RU"/>
        </w:rPr>
        <w:t>9084</w:t>
      </w:r>
      <w:r w:rsidRPr="00E80584">
        <w:rPr>
          <w:rFonts w:ascii="Times New Roman" w:eastAsia="Times New Roman" w:hAnsi="Times New Roman" w:cs="Times New Roman"/>
          <w:bCs/>
          <w:sz w:val="24"/>
          <w:szCs w:val="24"/>
          <w:lang w:eastAsia="ru-RU"/>
        </w:rPr>
        <w:t xml:space="preserve"> рубля.</w:t>
      </w:r>
    </w:p>
    <w:p w:rsidR="007B2ADE" w:rsidRPr="00E80584" w:rsidRDefault="007B2ADE" w:rsidP="007B2ADE">
      <w:pPr>
        <w:pStyle w:val="a3"/>
        <w:spacing w:before="0" w:beforeAutospacing="0" w:after="0" w:afterAutospacing="0"/>
        <w:ind w:firstLine="709"/>
        <w:jc w:val="both"/>
      </w:pPr>
      <w:r w:rsidRPr="00E80584">
        <w:t>Заявление о назначении ежемесячной выплаты можно подать в любое время в течение трех лет со дня рождения второго ребенка. Ежемесячная выплата назначается на срок до достижения ребенком возраста одного года, по истечении которого для дальнейшего получения ежемесячной выплаты необходимо подать новое заявление на срок до достижения ребенком возраста двух лет, а затем - на срок до достижения им возраста трех лет.</w:t>
      </w:r>
    </w:p>
    <w:p w:rsidR="00322E8E" w:rsidRPr="00E80584" w:rsidRDefault="005E0079" w:rsidP="008A673A">
      <w:pPr>
        <w:pStyle w:val="a3"/>
        <w:spacing w:before="0" w:beforeAutospacing="0" w:after="0" w:afterAutospacing="0"/>
        <w:ind w:firstLine="709"/>
        <w:jc w:val="both"/>
      </w:pPr>
      <w:r w:rsidRPr="00E80584">
        <w:t xml:space="preserve">Обращаем внимание, что семьям, которые уже получают ежемесячную выплату из средств материнского </w:t>
      </w:r>
      <w:r w:rsidR="008A673A" w:rsidRPr="00E80584">
        <w:t xml:space="preserve">(семейного) </w:t>
      </w:r>
      <w:r w:rsidRPr="00E80584">
        <w:t>капитала и у которых выплатной период заканчивается с 1 апреля до 1 октября</w:t>
      </w:r>
      <w:r w:rsidR="008A673A" w:rsidRPr="00E80584">
        <w:t xml:space="preserve"> 2020 года</w:t>
      </w:r>
      <w:r w:rsidRPr="00E80584">
        <w:t>, не нужно обращаться в Пенсионный фонд, чтобы подтвердить доходы и, соответственно, право на эту меру поддержки. Для дальнейшего получения выплаты потребуется только согласие владельца сертификата на ее продление, которое можно озвучить сотрудникам ПФР по телефону.</w:t>
      </w:r>
    </w:p>
    <w:p w:rsidR="008A673A" w:rsidRPr="00BD6DEA" w:rsidRDefault="008A673A" w:rsidP="008A673A">
      <w:pPr>
        <w:pStyle w:val="11"/>
        <w:spacing w:before="120"/>
        <w:rPr>
          <w:sz w:val="20"/>
          <w:szCs w:val="20"/>
        </w:rPr>
      </w:pPr>
      <w:r w:rsidRPr="00BD6DEA">
        <w:rPr>
          <w:sz w:val="20"/>
          <w:szCs w:val="20"/>
        </w:rPr>
        <w:t xml:space="preserve">Государственное учреждение - Управление Пенсионного фонда Российской Федерации </w:t>
      </w:r>
    </w:p>
    <w:p w:rsidR="008A673A" w:rsidRPr="00BD6DEA" w:rsidRDefault="008A673A" w:rsidP="008A673A">
      <w:pPr>
        <w:spacing w:before="0" w:after="0"/>
        <w:rPr>
          <w:rFonts w:ascii="Times New Roman" w:hAnsi="Times New Roman" w:cs="Times New Roman"/>
          <w:sz w:val="20"/>
          <w:szCs w:val="20"/>
        </w:rPr>
      </w:pPr>
      <w:r w:rsidRPr="00BD6DEA">
        <w:rPr>
          <w:rFonts w:ascii="Times New Roman" w:hAnsi="Times New Roman" w:cs="Times New Roman"/>
          <w:sz w:val="20"/>
          <w:szCs w:val="20"/>
        </w:rPr>
        <w:t>в Новооскольском районе Белгородской области.</w:t>
      </w:r>
    </w:p>
    <w:p w:rsidR="008A673A" w:rsidRPr="00E80584" w:rsidRDefault="008A673A" w:rsidP="008A673A">
      <w:pPr>
        <w:pStyle w:val="a3"/>
        <w:spacing w:before="0" w:beforeAutospacing="0" w:after="0" w:afterAutospacing="0"/>
        <w:jc w:val="both"/>
      </w:pPr>
    </w:p>
    <w:sectPr w:rsidR="008A673A" w:rsidRPr="00E80584" w:rsidSect="00322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079"/>
    <w:rsid w:val="00322E8E"/>
    <w:rsid w:val="00324FC9"/>
    <w:rsid w:val="005E0079"/>
    <w:rsid w:val="00785A27"/>
    <w:rsid w:val="007B2ADE"/>
    <w:rsid w:val="008A673A"/>
    <w:rsid w:val="009A50ED"/>
    <w:rsid w:val="00BD6DEA"/>
    <w:rsid w:val="00D95FBE"/>
    <w:rsid w:val="00E80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00" w:after="6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8E"/>
  </w:style>
  <w:style w:type="paragraph" w:styleId="1">
    <w:name w:val="heading 1"/>
    <w:basedOn w:val="a"/>
    <w:link w:val="10"/>
    <w:uiPriority w:val="9"/>
    <w:qFormat/>
    <w:rsid w:val="005E007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0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007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заголовок 1"/>
    <w:basedOn w:val="a"/>
    <w:next w:val="a"/>
    <w:rsid w:val="008A673A"/>
    <w:pPr>
      <w:keepNext/>
      <w:autoSpaceDE w:val="0"/>
      <w:autoSpaceDN w:val="0"/>
      <w:spacing w:before="0" w:after="0"/>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6</cp:revision>
  <dcterms:created xsi:type="dcterms:W3CDTF">2020-06-09T17:07:00Z</dcterms:created>
  <dcterms:modified xsi:type="dcterms:W3CDTF">2020-06-09T17:36:00Z</dcterms:modified>
</cp:coreProperties>
</file>